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537" w:rsidRPr="00B432D1" w:rsidRDefault="00CD75DF" w:rsidP="001D63C4">
      <w:pPr>
        <w:shd w:val="clear" w:color="auto" w:fill="FFFFFF"/>
        <w:ind w:firstLine="708"/>
        <w:jc w:val="both"/>
        <w:rPr>
          <w:lang w:eastAsia="en-US"/>
        </w:rPr>
      </w:pPr>
      <w:r w:rsidRPr="00B432D1">
        <w:rPr>
          <w:spacing w:val="3"/>
          <w:lang w:eastAsia="en-US"/>
        </w:rPr>
        <w:t xml:space="preserve">Община </w:t>
      </w:r>
      <w:r w:rsidR="00D25427" w:rsidRPr="00B432D1">
        <w:rPr>
          <w:spacing w:val="3"/>
          <w:lang w:eastAsia="en-US"/>
        </w:rPr>
        <w:t>Върбица</w:t>
      </w:r>
      <w:r w:rsidR="00DE5BC0" w:rsidRPr="00B432D1">
        <w:rPr>
          <w:spacing w:val="3"/>
          <w:lang w:eastAsia="en-US"/>
        </w:rPr>
        <w:t xml:space="preserve"> в изпълнение на Административен договор с рег.№</w:t>
      </w:r>
      <w:r w:rsidR="00DE5BC0" w:rsidRPr="00B432D1">
        <w:t xml:space="preserve"> </w:t>
      </w:r>
      <w:r w:rsidR="00DE5BC0" w:rsidRPr="00B432D1">
        <w:rPr>
          <w:spacing w:val="3"/>
          <w:lang w:eastAsia="en-US"/>
        </w:rPr>
        <w:t>BG05SFPR002-2.003-0074-С01 за предоставяне на безвъзмездна финансова помощ стартира считано от 01.11.2023г. изпълнението на П</w:t>
      </w:r>
      <w:r w:rsidRPr="00B432D1">
        <w:rPr>
          <w:spacing w:val="3"/>
          <w:lang w:eastAsia="en-US"/>
        </w:rPr>
        <w:t xml:space="preserve">роект </w:t>
      </w:r>
      <w:bookmarkStart w:id="0" w:name="bookmark1"/>
      <w:r w:rsidR="007D0B15" w:rsidRPr="00B432D1">
        <w:rPr>
          <w:lang w:eastAsia="en-US"/>
        </w:rPr>
        <w:t xml:space="preserve">BG05SFPR002-2.003 </w:t>
      </w:r>
      <w:r w:rsidR="001D63C4" w:rsidRPr="00B432D1">
        <w:rPr>
          <w:lang w:eastAsia="en-US"/>
        </w:rPr>
        <w:t>-</w:t>
      </w:r>
      <w:r w:rsidR="00D25427" w:rsidRPr="00B432D1">
        <w:rPr>
          <w:lang w:eastAsia="en-US"/>
        </w:rPr>
        <w:t>0074-</w:t>
      </w:r>
      <w:r w:rsidR="001D63C4" w:rsidRPr="00B432D1">
        <w:rPr>
          <w:lang w:eastAsia="en-US"/>
        </w:rPr>
        <w:t>C01</w:t>
      </w:r>
      <w:r w:rsidRPr="00B432D1">
        <w:rPr>
          <w:lang w:eastAsia="en-US"/>
        </w:rPr>
        <w:t xml:space="preserve"> </w:t>
      </w:r>
      <w:r w:rsidR="001D63C4" w:rsidRPr="00B432D1">
        <w:rPr>
          <w:lang w:eastAsia="en-US"/>
        </w:rPr>
        <w:t>„</w:t>
      </w:r>
      <w:r w:rsidR="007D0B15" w:rsidRPr="00B432D1">
        <w:rPr>
          <w:lang w:eastAsia="en-US"/>
        </w:rPr>
        <w:t>Бъдеще за децата</w:t>
      </w:r>
      <w:r w:rsidR="001D63C4" w:rsidRPr="00B432D1">
        <w:rPr>
          <w:lang w:eastAsia="en-US"/>
        </w:rPr>
        <w:t xml:space="preserve"> в община </w:t>
      </w:r>
      <w:r w:rsidR="00D25427" w:rsidRPr="00B432D1">
        <w:rPr>
          <w:lang w:eastAsia="en-US"/>
        </w:rPr>
        <w:t>Върбица</w:t>
      </w:r>
      <w:r w:rsidR="001D63C4" w:rsidRPr="00B432D1">
        <w:rPr>
          <w:lang w:eastAsia="en-US"/>
        </w:rPr>
        <w:t>“</w:t>
      </w:r>
      <w:r w:rsidRPr="00B432D1">
        <w:rPr>
          <w:lang w:eastAsia="en-US"/>
        </w:rPr>
        <w:t xml:space="preserve">, по процедура </w:t>
      </w:r>
      <w:r w:rsidR="007D0B15" w:rsidRPr="00B432D1">
        <w:rPr>
          <w:lang w:eastAsia="en-US"/>
        </w:rPr>
        <w:t>BG05SFPR002-2.003 „Бъдеще за децата“, финансирана по Програма „Развитие на човешките ресурси“ 2021-2027,  съфинансирана от Европейския съюз чрез Европейския социален фонд плюс</w:t>
      </w:r>
      <w:r w:rsidR="00DE5BC0" w:rsidRPr="00B432D1">
        <w:rPr>
          <w:lang w:eastAsia="en-US"/>
        </w:rPr>
        <w:t xml:space="preserve">. </w:t>
      </w:r>
    </w:p>
    <w:p w:rsidR="00DE5BC0" w:rsidRPr="00B432D1" w:rsidRDefault="00DE5BC0" w:rsidP="00DE5BC0">
      <w:pPr>
        <w:shd w:val="clear" w:color="auto" w:fill="FFFFFF"/>
        <w:ind w:firstLine="708"/>
        <w:jc w:val="both"/>
        <w:rPr>
          <w:lang w:eastAsia="en-US"/>
        </w:rPr>
      </w:pPr>
      <w:r w:rsidRPr="00B432D1">
        <w:rPr>
          <w:lang w:eastAsia="en-US"/>
        </w:rPr>
        <w:t xml:space="preserve">Общата стойност на договора е в размер на </w:t>
      </w:r>
      <w:r w:rsidRPr="00B432D1">
        <w:rPr>
          <w:b/>
          <w:lang w:eastAsia="en-US"/>
        </w:rPr>
        <w:t>391 159.17</w:t>
      </w:r>
      <w:r w:rsidRPr="00B432D1">
        <w:rPr>
          <w:lang w:eastAsia="en-US"/>
        </w:rPr>
        <w:t xml:space="preserve"> лева (триста деветдесет и една хиляди сто петдесет и девет</w:t>
      </w:r>
      <w:r w:rsidR="00C34B22" w:rsidRPr="00B432D1">
        <w:rPr>
          <w:lang w:eastAsia="en-US"/>
        </w:rPr>
        <w:t xml:space="preserve"> </w:t>
      </w:r>
      <w:r w:rsidRPr="00B432D1">
        <w:rPr>
          <w:lang w:eastAsia="en-US"/>
        </w:rPr>
        <w:t xml:space="preserve">лева и седемнадесет стотинки), от които </w:t>
      </w:r>
      <w:r w:rsidRPr="00B432D1">
        <w:rPr>
          <w:b/>
          <w:lang w:eastAsia="en-US"/>
        </w:rPr>
        <w:t>391 159.17</w:t>
      </w:r>
      <w:r w:rsidRPr="00B432D1">
        <w:rPr>
          <w:lang w:eastAsia="en-US"/>
        </w:rPr>
        <w:t xml:space="preserve"> лева безвъзмездна финансова</w:t>
      </w:r>
      <w:r w:rsidR="00C34B22" w:rsidRPr="00B432D1">
        <w:rPr>
          <w:lang w:eastAsia="en-US"/>
        </w:rPr>
        <w:t xml:space="preserve"> </w:t>
      </w:r>
      <w:r w:rsidRPr="00B432D1">
        <w:rPr>
          <w:lang w:eastAsia="en-US"/>
        </w:rPr>
        <w:t>помощ;</w:t>
      </w:r>
    </w:p>
    <w:p w:rsidR="00DE5BC0" w:rsidRPr="00B432D1" w:rsidRDefault="00C34B22" w:rsidP="00DE5BC0">
      <w:pPr>
        <w:shd w:val="clear" w:color="auto" w:fill="FFFFFF"/>
        <w:ind w:firstLine="708"/>
        <w:jc w:val="both"/>
        <w:rPr>
          <w:spacing w:val="3"/>
          <w:lang w:eastAsia="en-US"/>
        </w:rPr>
      </w:pPr>
      <w:r w:rsidRPr="00B432D1">
        <w:rPr>
          <w:spacing w:val="3"/>
          <w:lang w:eastAsia="en-US"/>
        </w:rPr>
        <w:t>О</w:t>
      </w:r>
      <w:r w:rsidR="00DE5BC0" w:rsidRPr="00B432D1">
        <w:rPr>
          <w:spacing w:val="3"/>
          <w:lang w:eastAsia="en-US"/>
        </w:rPr>
        <w:t>сновни дейности:</w:t>
      </w:r>
    </w:p>
    <w:p w:rsidR="00DE5BC0" w:rsidRPr="00B432D1" w:rsidRDefault="00DE5BC0" w:rsidP="00DE5BC0">
      <w:pPr>
        <w:shd w:val="clear" w:color="auto" w:fill="FFFFFF"/>
        <w:ind w:firstLine="708"/>
        <w:jc w:val="both"/>
        <w:rPr>
          <w:spacing w:val="3"/>
          <w:lang w:eastAsia="en-US"/>
        </w:rPr>
      </w:pPr>
      <w:r w:rsidRPr="00B432D1">
        <w:rPr>
          <w:spacing w:val="3"/>
          <w:lang w:eastAsia="en-US"/>
        </w:rPr>
        <w:t>1. Подбор и наемане на персонал за извършване на дейности по СЦ2</w:t>
      </w:r>
    </w:p>
    <w:p w:rsidR="00DE5BC0" w:rsidRPr="00B432D1" w:rsidRDefault="00DE5BC0" w:rsidP="00DE5BC0">
      <w:pPr>
        <w:shd w:val="clear" w:color="auto" w:fill="FFFFFF"/>
        <w:ind w:firstLine="708"/>
        <w:jc w:val="both"/>
        <w:rPr>
          <w:spacing w:val="3"/>
          <w:lang w:eastAsia="en-US"/>
        </w:rPr>
      </w:pPr>
      <w:r w:rsidRPr="00B432D1">
        <w:rPr>
          <w:spacing w:val="3"/>
          <w:lang w:eastAsia="en-US"/>
        </w:rPr>
        <w:t>2. Подбор и наемане на персонал за извършване на дейности по СЦ3</w:t>
      </w:r>
    </w:p>
    <w:p w:rsidR="00DE5BC0" w:rsidRPr="00B432D1" w:rsidRDefault="00DE5BC0" w:rsidP="00DE5BC0">
      <w:pPr>
        <w:shd w:val="clear" w:color="auto" w:fill="FFFFFF"/>
        <w:ind w:firstLine="708"/>
        <w:jc w:val="both"/>
        <w:rPr>
          <w:spacing w:val="3"/>
          <w:lang w:eastAsia="en-US"/>
        </w:rPr>
      </w:pPr>
      <w:r w:rsidRPr="00B432D1">
        <w:rPr>
          <w:spacing w:val="3"/>
          <w:lang w:eastAsia="en-US"/>
        </w:rPr>
        <w:t>3. Планирани дейности по СЦ2</w:t>
      </w:r>
    </w:p>
    <w:p w:rsidR="00DE5BC0" w:rsidRPr="00B432D1" w:rsidRDefault="00DE5BC0" w:rsidP="00DE5BC0">
      <w:pPr>
        <w:shd w:val="clear" w:color="auto" w:fill="FFFFFF"/>
        <w:ind w:firstLine="708"/>
        <w:jc w:val="both"/>
        <w:rPr>
          <w:spacing w:val="3"/>
          <w:lang w:eastAsia="en-US"/>
        </w:rPr>
      </w:pPr>
      <w:r w:rsidRPr="00B432D1">
        <w:rPr>
          <w:spacing w:val="3"/>
          <w:lang w:eastAsia="en-US"/>
        </w:rPr>
        <w:t>4. Планирани дейности по СЦ3</w:t>
      </w:r>
    </w:p>
    <w:p w:rsidR="00C34B22" w:rsidRPr="00B432D1" w:rsidRDefault="00C34B22" w:rsidP="00DE5BC0">
      <w:pPr>
        <w:shd w:val="clear" w:color="auto" w:fill="FFFFFF"/>
        <w:ind w:firstLine="708"/>
        <w:jc w:val="both"/>
        <w:rPr>
          <w:spacing w:val="3"/>
          <w:lang w:eastAsia="en-US"/>
        </w:rPr>
      </w:pPr>
    </w:p>
    <w:p w:rsidR="00655ACE" w:rsidRPr="00B432D1" w:rsidRDefault="00655ACE" w:rsidP="00B432D1">
      <w:pPr>
        <w:pStyle w:val="aa"/>
        <w:spacing w:before="0" w:beforeAutospacing="0" w:after="0" w:afterAutospacing="0"/>
        <w:ind w:firstLine="567"/>
        <w:jc w:val="both"/>
      </w:pPr>
      <w:r w:rsidRPr="00B432D1">
        <w:t>Проектът ще осигури за 260 потребители на интегрираните социално-здравни услуги предпоставки за повишаване на детското благосъстояние чрез комбинация от политики и мерки, насочени към осигуряване на комплексни грижи и закрила на децата, подкрепа на семействата, качествено образование и здравеопазване и достъп до услуги.</w:t>
      </w:r>
    </w:p>
    <w:p w:rsidR="00655ACE" w:rsidRPr="00B432D1" w:rsidRDefault="00655ACE" w:rsidP="00B432D1">
      <w:pPr>
        <w:pStyle w:val="aa"/>
        <w:spacing w:before="0" w:beforeAutospacing="0" w:after="0" w:afterAutospacing="0"/>
        <w:ind w:firstLine="567"/>
        <w:jc w:val="both"/>
      </w:pPr>
      <w:r w:rsidRPr="00B432D1">
        <w:t>Децата и младежите ще получат подкрепа – от полагане на грижи за малки деца до консултиране относно възможности за подобряване на тяхното образование, квалификация, шансове за заетост и други. Предвидени са следните дейности:</w:t>
      </w:r>
    </w:p>
    <w:p w:rsidR="00655ACE" w:rsidRPr="00B432D1" w:rsidRDefault="00655ACE" w:rsidP="00655ACE">
      <w:pPr>
        <w:numPr>
          <w:ilvl w:val="0"/>
          <w:numId w:val="26"/>
        </w:numPr>
        <w:ind w:left="0" w:firstLine="567"/>
        <w:jc w:val="both"/>
      </w:pPr>
      <w:r w:rsidRPr="00B432D1">
        <w:t>здравна профилактика и превенция, информираност за здравното обслужване.</w:t>
      </w:r>
    </w:p>
    <w:p w:rsidR="00655ACE" w:rsidRPr="00B432D1" w:rsidRDefault="00655ACE" w:rsidP="00655ACE">
      <w:pPr>
        <w:numPr>
          <w:ilvl w:val="0"/>
          <w:numId w:val="26"/>
        </w:numPr>
        <w:ind w:left="0" w:firstLine="567"/>
        <w:jc w:val="both"/>
      </w:pPr>
      <w:r w:rsidRPr="00B432D1">
        <w:t>програми за превенция в най-уязвимите и маргинализирани общности.</w:t>
      </w:r>
    </w:p>
    <w:p w:rsidR="00655ACE" w:rsidRPr="00B432D1" w:rsidRDefault="00655ACE" w:rsidP="00655ACE">
      <w:pPr>
        <w:numPr>
          <w:ilvl w:val="0"/>
          <w:numId w:val="26"/>
        </w:numPr>
        <w:ind w:left="0" w:firstLine="567"/>
        <w:jc w:val="both"/>
      </w:pPr>
      <w:r w:rsidRPr="00B432D1">
        <w:t>мерки за повишаване на здравната култура по отношение превенция на болестите при децата.</w:t>
      </w:r>
    </w:p>
    <w:p w:rsidR="00655ACE" w:rsidRPr="00B432D1" w:rsidRDefault="00655ACE" w:rsidP="00655ACE">
      <w:pPr>
        <w:numPr>
          <w:ilvl w:val="0"/>
          <w:numId w:val="26"/>
        </w:numPr>
        <w:ind w:left="0" w:firstLine="567"/>
        <w:jc w:val="both"/>
      </w:pPr>
      <w:r w:rsidRPr="00B432D1">
        <w:t>услуги за ранно детско развитие - формиране на родителски умения, семейно консултиране и подкрепа, ранна интервенция за деца с увреждания и затруднения в развитието.</w:t>
      </w:r>
    </w:p>
    <w:p w:rsidR="00655ACE" w:rsidRPr="00B432D1" w:rsidRDefault="00655ACE" w:rsidP="00655ACE">
      <w:pPr>
        <w:numPr>
          <w:ilvl w:val="0"/>
          <w:numId w:val="26"/>
        </w:numPr>
        <w:ind w:left="0" w:firstLine="567"/>
        <w:jc w:val="both"/>
      </w:pPr>
      <w:r w:rsidRPr="00B432D1">
        <w:t>предоставяне на патронажна грижа за деца на възраст до 3 години.</w:t>
      </w:r>
    </w:p>
    <w:p w:rsidR="00655ACE" w:rsidRPr="00B432D1" w:rsidRDefault="00655ACE" w:rsidP="00655ACE">
      <w:pPr>
        <w:numPr>
          <w:ilvl w:val="0"/>
          <w:numId w:val="26"/>
        </w:numPr>
        <w:ind w:left="0" w:firstLine="567"/>
        <w:jc w:val="both"/>
      </w:pPr>
      <w:r w:rsidRPr="00B432D1">
        <w:t>предоставяне на превантивни и подкрепящи услуги в общността за деца и младежи до завършването на средно образование.</w:t>
      </w:r>
    </w:p>
    <w:p w:rsidR="00655ACE" w:rsidRPr="00B432D1" w:rsidRDefault="00655ACE" w:rsidP="00655ACE">
      <w:pPr>
        <w:numPr>
          <w:ilvl w:val="0"/>
          <w:numId w:val="26"/>
        </w:numPr>
        <w:ind w:left="0" w:firstLine="567"/>
        <w:jc w:val="both"/>
      </w:pPr>
      <w:r w:rsidRPr="00B432D1">
        <w:t>интегрирани здравно-социални услуги за деца и младежи до завършването на средно образование, но не повече от 20-годишна възраст.</w:t>
      </w:r>
    </w:p>
    <w:p w:rsidR="00655ACE" w:rsidRPr="00B432D1" w:rsidRDefault="00655ACE" w:rsidP="00655ACE">
      <w:pPr>
        <w:numPr>
          <w:ilvl w:val="0"/>
          <w:numId w:val="26"/>
        </w:numPr>
        <w:ind w:left="0" w:firstLine="567"/>
        <w:jc w:val="both"/>
      </w:pPr>
      <w:r w:rsidRPr="00B432D1">
        <w:t>подкрепа за младежи до завършването на средно образование, но не повече от 20-годишна възраст, ползващи социални услуги за резидентна грижа, както и напускащи системата за закрила на детето.</w:t>
      </w:r>
    </w:p>
    <w:p w:rsidR="00655ACE" w:rsidRPr="00B432D1" w:rsidRDefault="00655ACE" w:rsidP="00655ACE">
      <w:pPr>
        <w:numPr>
          <w:ilvl w:val="0"/>
          <w:numId w:val="26"/>
        </w:numPr>
        <w:ind w:left="0" w:firstLine="567"/>
        <w:jc w:val="both"/>
      </w:pPr>
      <w:r w:rsidRPr="00B432D1">
        <w:t>въвеждащи и надграждащи обучения, вкл. и супервизия на персонала.</w:t>
      </w:r>
    </w:p>
    <w:p w:rsidR="00B432D1" w:rsidRDefault="00B432D1" w:rsidP="00B432D1">
      <w:pPr>
        <w:pStyle w:val="aa"/>
        <w:spacing w:before="0" w:beforeAutospacing="0" w:after="0" w:afterAutospacing="0"/>
        <w:ind w:firstLine="567"/>
        <w:jc w:val="both"/>
      </w:pPr>
    </w:p>
    <w:p w:rsidR="00655ACE" w:rsidRPr="00B432D1" w:rsidRDefault="00655ACE" w:rsidP="00B432D1">
      <w:pPr>
        <w:pStyle w:val="aa"/>
        <w:spacing w:before="0" w:beforeAutospacing="0" w:after="0" w:afterAutospacing="0"/>
        <w:ind w:firstLine="567"/>
        <w:jc w:val="both"/>
      </w:pPr>
      <w:r w:rsidRPr="00B432D1">
        <w:t>За извършването на тези дейности ще бъдат привлечени специалисти от различни професионални сфери: здравна, социална, образователна. На трудови договори ще бъдат наети социален работник, медицински сестри, педагог, медиатор, логопед, психолог, рехабилитатор и шофьор. Te ще работят в посока намаляване на негативните последици, повишаване на детското благосъстояние и недопускане на предаването на бедността между поколенията. Семействата ще бъдат стимулирани за по-голяма активност във всички сфери на живота и за подобряване на качеството на връзката дете - родители.</w:t>
      </w:r>
    </w:p>
    <w:p w:rsidR="00B432D1" w:rsidRDefault="00B432D1" w:rsidP="00B432D1">
      <w:pPr>
        <w:shd w:val="clear" w:color="auto" w:fill="FFFFFF"/>
        <w:ind w:firstLine="708"/>
        <w:jc w:val="both"/>
        <w:rPr>
          <w:spacing w:val="3"/>
          <w:lang w:eastAsia="en-US"/>
        </w:rPr>
      </w:pPr>
    </w:p>
    <w:p w:rsidR="00B432D1" w:rsidRPr="00B432D1" w:rsidRDefault="00B432D1" w:rsidP="00B432D1">
      <w:pPr>
        <w:shd w:val="clear" w:color="auto" w:fill="FFFFFF"/>
        <w:ind w:firstLine="708"/>
        <w:jc w:val="both"/>
        <w:rPr>
          <w:spacing w:val="3"/>
          <w:lang w:eastAsia="en-US"/>
        </w:rPr>
      </w:pPr>
      <w:r w:rsidRPr="00B432D1">
        <w:rPr>
          <w:spacing w:val="3"/>
          <w:lang w:eastAsia="en-US"/>
        </w:rPr>
        <w:lastRenderedPageBreak/>
        <w:t>Индикатори за изпълнение (показатели за краен продукт): Деца на възраст под 18 години (По-слабо развит) (Равен достъп до качествени социални и здравни услуги) – 260.</w:t>
      </w:r>
    </w:p>
    <w:p w:rsidR="00B432D1" w:rsidRPr="00B432D1" w:rsidRDefault="00B432D1" w:rsidP="00B432D1">
      <w:pPr>
        <w:shd w:val="clear" w:color="auto" w:fill="FFFFFF"/>
        <w:ind w:firstLine="708"/>
        <w:jc w:val="both"/>
        <w:rPr>
          <w:spacing w:val="3"/>
          <w:lang w:eastAsia="en-US"/>
        </w:rPr>
      </w:pPr>
      <w:r w:rsidRPr="00B432D1">
        <w:rPr>
          <w:spacing w:val="3"/>
          <w:lang w:eastAsia="en-US"/>
        </w:rPr>
        <w:t>Индикатори (показатели) за резултат: Деца под 18 г. с подобрени условия на живот в резултат от интервенция от ЕСФ+ (По-слабо развит) (Равен достъп до качествени социални и здравни услуги) – 260.</w:t>
      </w:r>
    </w:p>
    <w:p w:rsidR="00B432D1" w:rsidRDefault="00B432D1" w:rsidP="00B432D1">
      <w:pPr>
        <w:shd w:val="clear" w:color="auto" w:fill="FFFFFF"/>
        <w:ind w:firstLine="708"/>
        <w:jc w:val="both"/>
        <w:rPr>
          <w:spacing w:val="3"/>
          <w:lang w:eastAsia="en-US"/>
        </w:rPr>
      </w:pPr>
    </w:p>
    <w:p w:rsidR="00B432D1" w:rsidRPr="00B432D1" w:rsidRDefault="00B432D1" w:rsidP="00B432D1">
      <w:pPr>
        <w:shd w:val="clear" w:color="auto" w:fill="FFFFFF"/>
        <w:ind w:firstLine="708"/>
        <w:jc w:val="both"/>
        <w:rPr>
          <w:spacing w:val="3"/>
          <w:lang w:eastAsia="en-US"/>
        </w:rPr>
      </w:pPr>
      <w:r w:rsidRPr="00B432D1">
        <w:rPr>
          <w:spacing w:val="3"/>
          <w:lang w:eastAsia="en-US"/>
        </w:rPr>
        <w:t xml:space="preserve">Срокът за изпълнение на проекта е 26 месеца. Изпълнението на дейностите по договора започва от 01.11.2023 г. </w:t>
      </w:r>
    </w:p>
    <w:p w:rsidR="00DE5BC0" w:rsidRPr="00B432D1" w:rsidRDefault="00DE5BC0" w:rsidP="00655ACE">
      <w:pPr>
        <w:shd w:val="clear" w:color="auto" w:fill="FFFFFF"/>
        <w:ind w:firstLine="567"/>
        <w:jc w:val="both"/>
        <w:rPr>
          <w:spacing w:val="3"/>
          <w:lang w:eastAsia="en-US"/>
        </w:rPr>
      </w:pPr>
    </w:p>
    <w:p w:rsidR="00DE5BC0" w:rsidRPr="00B432D1" w:rsidRDefault="00DE5BC0" w:rsidP="001D63C4">
      <w:pPr>
        <w:shd w:val="clear" w:color="auto" w:fill="FFFFFF"/>
        <w:ind w:firstLine="708"/>
        <w:jc w:val="both"/>
        <w:rPr>
          <w:lang w:eastAsia="en-US"/>
        </w:rPr>
      </w:pPr>
    </w:p>
    <w:p w:rsidR="00DE5BC0" w:rsidRPr="00B432D1" w:rsidRDefault="00DE5BC0" w:rsidP="001D63C4">
      <w:pPr>
        <w:shd w:val="clear" w:color="auto" w:fill="FFFFFF"/>
        <w:ind w:firstLine="708"/>
        <w:jc w:val="both"/>
        <w:rPr>
          <w:lang w:eastAsia="en-US"/>
        </w:rPr>
      </w:pPr>
    </w:p>
    <w:p w:rsidR="00DE5BC0" w:rsidRPr="00B432D1" w:rsidRDefault="00DE5BC0" w:rsidP="001D63C4">
      <w:pPr>
        <w:shd w:val="clear" w:color="auto" w:fill="FFFFFF"/>
        <w:ind w:firstLine="708"/>
        <w:jc w:val="both"/>
        <w:rPr>
          <w:lang w:eastAsia="en-US"/>
        </w:rPr>
      </w:pPr>
    </w:p>
    <w:p w:rsidR="00DE5BC0" w:rsidRDefault="00DE5BC0" w:rsidP="001D63C4">
      <w:pPr>
        <w:shd w:val="clear" w:color="auto" w:fill="FFFFFF"/>
        <w:ind w:firstLine="708"/>
        <w:jc w:val="both"/>
        <w:rPr>
          <w:lang w:eastAsia="en-US"/>
        </w:rPr>
      </w:pPr>
    </w:p>
    <w:p w:rsidR="00DE5BC0" w:rsidRDefault="00DE5BC0" w:rsidP="001D63C4">
      <w:pPr>
        <w:shd w:val="clear" w:color="auto" w:fill="FFFFFF"/>
        <w:spacing w:before="225" w:after="225"/>
        <w:ind w:firstLine="708"/>
        <w:jc w:val="both"/>
        <w:rPr>
          <w:lang w:eastAsia="en-US"/>
        </w:rPr>
      </w:pPr>
    </w:p>
    <w:p w:rsidR="00655ACE" w:rsidRDefault="00655ACE" w:rsidP="001D63C4">
      <w:pPr>
        <w:shd w:val="clear" w:color="auto" w:fill="FFFFFF"/>
        <w:spacing w:before="225" w:after="225"/>
        <w:ind w:firstLine="708"/>
        <w:jc w:val="both"/>
        <w:rPr>
          <w:lang w:eastAsia="en-US"/>
        </w:rPr>
      </w:pPr>
    </w:p>
    <w:bookmarkEnd w:id="0"/>
    <w:p w:rsidR="00655ACE" w:rsidRDefault="00655ACE" w:rsidP="001D63C4">
      <w:pPr>
        <w:shd w:val="clear" w:color="auto" w:fill="FFFFFF"/>
        <w:spacing w:before="225" w:after="225"/>
        <w:ind w:firstLine="708"/>
        <w:jc w:val="both"/>
        <w:rPr>
          <w:lang w:eastAsia="en-US"/>
        </w:rPr>
      </w:pPr>
    </w:p>
    <w:sectPr w:rsidR="00655ACE" w:rsidSect="00363789">
      <w:headerReference w:type="default" r:id="rId7"/>
      <w:footerReference w:type="default" r:id="rId8"/>
      <w:pgSz w:w="11906" w:h="16838"/>
      <w:pgMar w:top="125" w:right="851" w:bottom="284" w:left="1191" w:header="57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AE4" w:rsidRDefault="005E0AE4" w:rsidP="003762DD">
      <w:r>
        <w:separator/>
      </w:r>
    </w:p>
  </w:endnote>
  <w:endnote w:type="continuationSeparator" w:id="0">
    <w:p w:rsidR="005E0AE4" w:rsidRDefault="005E0AE4" w:rsidP="003762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22" w:rsidRPr="001D63C4" w:rsidRDefault="00363789" w:rsidP="00363789">
    <w:pPr>
      <w:pStyle w:val="a8"/>
      <w:jc w:val="center"/>
      <w:rPr>
        <w:rFonts w:eastAsia="SimSun"/>
      </w:rPr>
    </w:pPr>
    <w:r w:rsidRPr="006F0BFC">
      <w:rPr>
        <w:b/>
        <w:noProof/>
      </w:rPr>
      <w:drawing>
        <wp:inline distT="0" distB="0" distL="0" distR="0">
          <wp:extent cx="3097427" cy="609476"/>
          <wp:effectExtent l="0" t="0" r="0" b="635"/>
          <wp:docPr id="1" name="Picture 1" descr="C:\Users\Leyla\Desktop\co-funded_bg\co-funded_bg\Horizontal\JPEG\BG Съ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yla\Desktop\co-funded_bg\co-funded_bg\Horizontal\JPEG\BG Съ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253" cy="61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AE4" w:rsidRDefault="005E0AE4" w:rsidP="003762DD">
      <w:r>
        <w:separator/>
      </w:r>
    </w:p>
  </w:footnote>
  <w:footnote w:type="continuationSeparator" w:id="0">
    <w:p w:rsidR="005E0AE4" w:rsidRDefault="005E0AE4" w:rsidP="003762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3C4" w:rsidRDefault="001D63C4" w:rsidP="001D63C4">
    <w:pPr>
      <w:suppressAutoHyphens/>
      <w:ind w:right="-57"/>
      <w:jc w:val="center"/>
      <w:rPr>
        <w:b/>
        <w:lang w:val="en-US" w:eastAsia="ar-SA"/>
      </w:rPr>
    </w:pPr>
  </w:p>
  <w:p w:rsidR="00363789" w:rsidRPr="00363789" w:rsidRDefault="00363789" w:rsidP="00363789">
    <w:pPr>
      <w:spacing w:after="120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rFonts w:ascii="Calibri" w:eastAsia="Calibri" w:hAnsi="Calibri"/>
        <w:sz w:val="22"/>
        <w:szCs w:val="22"/>
        <w:lang w:eastAsia="en-US"/>
      </w:rPr>
      <w:tab/>
    </w:r>
    <w:bookmarkStart w:id="1" w:name="OLE_LINK3"/>
  </w:p>
  <w:p w:rsidR="00363789" w:rsidRPr="00363789" w:rsidRDefault="00363789" w:rsidP="00363789">
    <w:pPr>
      <w:spacing w:after="120"/>
      <w:jc w:val="center"/>
      <w:rPr>
        <w:rFonts w:ascii="Arial" w:hAnsi="Arial" w:cs="Arial"/>
        <w:b/>
        <w:spacing w:val="-10"/>
        <w:kern w:val="28"/>
        <w:sz w:val="22"/>
        <w:szCs w:val="22"/>
        <w:lang w:eastAsia="en-US"/>
      </w:rPr>
    </w:pPr>
    <w:r w:rsidRPr="00363789">
      <w:rPr>
        <w:rFonts w:ascii="Arial" w:hAnsi="Arial" w:cs="Arial"/>
        <w:b/>
        <w:spacing w:val="-10"/>
        <w:kern w:val="28"/>
        <w:sz w:val="22"/>
        <w:szCs w:val="22"/>
        <w:lang w:eastAsia="en-US"/>
      </w:rPr>
      <w:t>МИНИСТЕРСТВО НА ТРУДА И СОЦИАЛНАТА ПОЛИТИКА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b/>
        <w:color w:val="5A5A5A"/>
        <w:spacing w:val="15"/>
        <w:sz w:val="22"/>
        <w:szCs w:val="22"/>
        <w:lang w:eastAsia="en-US"/>
      </w:rPr>
    </w:pPr>
    <w:r w:rsidRPr="00363789">
      <w:rPr>
        <w:rFonts w:ascii="Arial" w:hAnsi="Arial" w:cs="Arial"/>
        <w:b/>
        <w:color w:val="5A5A5A"/>
        <w:spacing w:val="15"/>
        <w:sz w:val="22"/>
        <w:szCs w:val="22"/>
        <w:lang w:eastAsia="en-US"/>
      </w:rPr>
      <w:t>Програма „Развитие на човешките ресурси“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color w:val="5A5A5A"/>
        <w:spacing w:val="15"/>
        <w:sz w:val="22"/>
        <w:szCs w:val="22"/>
        <w:lang w:eastAsia="en-US"/>
      </w:rPr>
    </w:pPr>
  </w:p>
  <w:bookmarkEnd w:id="1"/>
  <w:p w:rsidR="005946B7" w:rsidRPr="00363789" w:rsidRDefault="005946B7" w:rsidP="005946B7">
    <w:pPr>
      <w:tabs>
        <w:tab w:val="center" w:pos="4703"/>
        <w:tab w:val="right" w:pos="10206"/>
      </w:tabs>
      <w:jc w:val="center"/>
      <w:rPr>
        <w:i/>
        <w:color w:val="000000"/>
        <w:spacing w:val="-1"/>
        <w:sz w:val="22"/>
        <w:szCs w:val="22"/>
      </w:rPr>
    </w:pPr>
    <w:r w:rsidRPr="00363789">
      <w:rPr>
        <w:i/>
        <w:color w:val="000000"/>
        <w:spacing w:val="-1"/>
        <w:sz w:val="22"/>
        <w:szCs w:val="22"/>
      </w:rPr>
      <w:t xml:space="preserve">Проект </w:t>
    </w:r>
    <w:r w:rsidRPr="008750D8">
      <w:rPr>
        <w:i/>
        <w:color w:val="000000"/>
        <w:spacing w:val="-1"/>
        <w:sz w:val="22"/>
        <w:szCs w:val="22"/>
      </w:rPr>
      <w:t>BG05SFPR002-2.003 -0074-C01 „Бъдеще за децата в община Върбица“</w:t>
    </w:r>
    <w:r w:rsidRPr="00363789">
      <w:rPr>
        <w:i/>
        <w:color w:val="000000"/>
        <w:spacing w:val="-1"/>
        <w:sz w:val="22"/>
        <w:szCs w:val="22"/>
      </w:rPr>
      <w:t>,</w:t>
    </w:r>
  </w:p>
  <w:p w:rsidR="005946B7" w:rsidRPr="00363789" w:rsidRDefault="005946B7" w:rsidP="005946B7">
    <w:pPr>
      <w:tabs>
        <w:tab w:val="center" w:pos="4703"/>
        <w:tab w:val="right" w:pos="10206"/>
      </w:tabs>
      <w:ind w:right="-201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i/>
        <w:color w:val="000000"/>
        <w:spacing w:val="-1"/>
        <w:sz w:val="22"/>
        <w:szCs w:val="22"/>
      </w:rPr>
      <w:t xml:space="preserve">процедура </w:t>
    </w:r>
    <w:r w:rsidRPr="00184659">
      <w:rPr>
        <w:i/>
        <w:color w:val="000000"/>
        <w:spacing w:val="-1"/>
        <w:sz w:val="22"/>
        <w:szCs w:val="22"/>
      </w:rPr>
      <w:t xml:space="preserve">BG05SFPR002-2.003 „Бъдеще за децата“, </w:t>
    </w:r>
    <w:r w:rsidRPr="00363789">
      <w:rPr>
        <w:i/>
        <w:color w:val="000000"/>
        <w:spacing w:val="-1"/>
        <w:sz w:val="22"/>
        <w:szCs w:val="22"/>
      </w:rPr>
      <w:t xml:space="preserve">финансирана по Програма „Развитие на човешките ресурси“ 2021-2027,  съфинансирана от Европейския съюз чрез Европейския социален фонд плюс </w:t>
    </w:r>
  </w:p>
  <w:p w:rsidR="00513961" w:rsidRPr="001D63C4" w:rsidRDefault="00513961" w:rsidP="00363789">
    <w:pPr>
      <w:suppressAutoHyphens/>
      <w:ind w:right="-57"/>
      <w:jc w:val="center"/>
      <w:rPr>
        <w:sz w:val="28"/>
        <w:szCs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B68"/>
    <w:multiLevelType w:val="hybridMultilevel"/>
    <w:tmpl w:val="26480F3C"/>
    <w:lvl w:ilvl="0" w:tplc="AE3E30F4">
      <w:start w:val="1"/>
      <w:numFmt w:val="decimal"/>
      <w:lvlText w:val="%1."/>
      <w:lvlJc w:val="left"/>
      <w:pPr>
        <w:ind w:left="16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AA6234"/>
    <w:multiLevelType w:val="multilevel"/>
    <w:tmpl w:val="7E0C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5F5B64"/>
    <w:multiLevelType w:val="hybridMultilevel"/>
    <w:tmpl w:val="65BAFAE6"/>
    <w:lvl w:ilvl="0" w:tplc="61B4B31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F5D25"/>
    <w:multiLevelType w:val="hybridMultilevel"/>
    <w:tmpl w:val="E324921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11600C"/>
    <w:multiLevelType w:val="hybridMultilevel"/>
    <w:tmpl w:val="F824152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1E603C"/>
    <w:multiLevelType w:val="hybridMultilevel"/>
    <w:tmpl w:val="5B30940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0016FB"/>
    <w:multiLevelType w:val="hybridMultilevel"/>
    <w:tmpl w:val="B9C8A0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26B70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8F1CA5"/>
    <w:multiLevelType w:val="hybridMultilevel"/>
    <w:tmpl w:val="A880CF6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B3D3D"/>
    <w:multiLevelType w:val="hybridMultilevel"/>
    <w:tmpl w:val="3580C16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0443DB"/>
    <w:multiLevelType w:val="hybridMultilevel"/>
    <w:tmpl w:val="320E925A"/>
    <w:lvl w:ilvl="0" w:tplc="D96245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B415C67"/>
    <w:multiLevelType w:val="multilevel"/>
    <w:tmpl w:val="285C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0E1DE3"/>
    <w:multiLevelType w:val="multilevel"/>
    <w:tmpl w:val="9CEE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A70453"/>
    <w:multiLevelType w:val="hybridMultilevel"/>
    <w:tmpl w:val="172C427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2C500E"/>
    <w:multiLevelType w:val="hybridMultilevel"/>
    <w:tmpl w:val="3460A25E"/>
    <w:lvl w:ilvl="0" w:tplc="EF8216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1F1FB0"/>
    <w:multiLevelType w:val="hybridMultilevel"/>
    <w:tmpl w:val="B2D40B2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64018EC"/>
    <w:multiLevelType w:val="hybridMultilevel"/>
    <w:tmpl w:val="62B07A9E"/>
    <w:lvl w:ilvl="0" w:tplc="6B6802A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876BE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5F0ABA8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8611992"/>
    <w:multiLevelType w:val="hybridMultilevel"/>
    <w:tmpl w:val="53962EF2"/>
    <w:lvl w:ilvl="0" w:tplc="4AA4CCF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E8C36DB"/>
    <w:multiLevelType w:val="multilevel"/>
    <w:tmpl w:val="3D66E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F66241"/>
    <w:multiLevelType w:val="multilevel"/>
    <w:tmpl w:val="E5523D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9">
    <w:nsid w:val="7DA4484F"/>
    <w:multiLevelType w:val="hybridMultilevel"/>
    <w:tmpl w:val="ECAAC83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B">
      <w:start w:val="1"/>
      <w:numFmt w:val="bullet"/>
      <w:lvlText w:val="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E1F495A"/>
    <w:multiLevelType w:val="multilevel"/>
    <w:tmpl w:val="8E96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5"/>
  </w:num>
  <w:num w:numId="5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0"/>
  </w:num>
  <w:num w:numId="11">
    <w:abstractNumId w:val="13"/>
  </w:num>
  <w:num w:numId="12">
    <w:abstractNumId w:val="19"/>
  </w:num>
  <w:num w:numId="13">
    <w:abstractNumId w:val="8"/>
  </w:num>
  <w:num w:numId="14">
    <w:abstractNumId w:val="6"/>
  </w:num>
  <w:num w:numId="15">
    <w:abstractNumId w:val="2"/>
  </w:num>
  <w:num w:numId="16">
    <w:abstractNumId w:val="3"/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7"/>
  </w:num>
  <w:num w:numId="21">
    <w:abstractNumId w:val="11"/>
  </w:num>
  <w:num w:numId="22">
    <w:abstractNumId w:val="10"/>
  </w:num>
  <w:num w:numId="23">
    <w:abstractNumId w:val="1"/>
  </w:num>
  <w:num w:numId="24">
    <w:abstractNumId w:val="3"/>
  </w:num>
  <w:num w:numId="25">
    <w:abstractNumId w:val="12"/>
  </w:num>
  <w:num w:numId="26">
    <w:abstractNumId w:val="2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3762DD"/>
    <w:rsid w:val="00000A45"/>
    <w:rsid w:val="00001F1B"/>
    <w:rsid w:val="000025F5"/>
    <w:rsid w:val="00006880"/>
    <w:rsid w:val="000212A4"/>
    <w:rsid w:val="000371E1"/>
    <w:rsid w:val="00040E2B"/>
    <w:rsid w:val="00055D67"/>
    <w:rsid w:val="0006395A"/>
    <w:rsid w:val="00065E9E"/>
    <w:rsid w:val="00073101"/>
    <w:rsid w:val="00076AA0"/>
    <w:rsid w:val="0008074C"/>
    <w:rsid w:val="000808F4"/>
    <w:rsid w:val="000B35A6"/>
    <w:rsid w:val="000C5F1F"/>
    <w:rsid w:val="000D06C6"/>
    <w:rsid w:val="000D38B2"/>
    <w:rsid w:val="000F0D2D"/>
    <w:rsid w:val="000F66EE"/>
    <w:rsid w:val="00100D08"/>
    <w:rsid w:val="00153B14"/>
    <w:rsid w:val="00160CD4"/>
    <w:rsid w:val="001675E0"/>
    <w:rsid w:val="00167F2B"/>
    <w:rsid w:val="00182B69"/>
    <w:rsid w:val="00184659"/>
    <w:rsid w:val="00190DF5"/>
    <w:rsid w:val="00192154"/>
    <w:rsid w:val="001A5FB6"/>
    <w:rsid w:val="001B76CD"/>
    <w:rsid w:val="001C5FF9"/>
    <w:rsid w:val="001D63C4"/>
    <w:rsid w:val="001D6EA7"/>
    <w:rsid w:val="00215F34"/>
    <w:rsid w:val="002167F8"/>
    <w:rsid w:val="00222BC7"/>
    <w:rsid w:val="00235C3E"/>
    <w:rsid w:val="002432D7"/>
    <w:rsid w:val="00260542"/>
    <w:rsid w:val="002661DF"/>
    <w:rsid w:val="00270CFF"/>
    <w:rsid w:val="002763F0"/>
    <w:rsid w:val="00277F13"/>
    <w:rsid w:val="002870E7"/>
    <w:rsid w:val="00291A84"/>
    <w:rsid w:val="00294B28"/>
    <w:rsid w:val="00297D1C"/>
    <w:rsid w:val="002A2858"/>
    <w:rsid w:val="002B0C5A"/>
    <w:rsid w:val="002E07E8"/>
    <w:rsid w:val="002E35B2"/>
    <w:rsid w:val="002F15C2"/>
    <w:rsid w:val="002F2913"/>
    <w:rsid w:val="003029D8"/>
    <w:rsid w:val="0031390C"/>
    <w:rsid w:val="00317F6F"/>
    <w:rsid w:val="00320076"/>
    <w:rsid w:val="003317B6"/>
    <w:rsid w:val="00335B3E"/>
    <w:rsid w:val="0034517D"/>
    <w:rsid w:val="00352AD3"/>
    <w:rsid w:val="003539A8"/>
    <w:rsid w:val="00357072"/>
    <w:rsid w:val="00363789"/>
    <w:rsid w:val="003762DD"/>
    <w:rsid w:val="0039025F"/>
    <w:rsid w:val="00395F7F"/>
    <w:rsid w:val="003A3395"/>
    <w:rsid w:val="003A3B7C"/>
    <w:rsid w:val="003B2EDE"/>
    <w:rsid w:val="003D3BB9"/>
    <w:rsid w:val="003E02BD"/>
    <w:rsid w:val="003E1EBC"/>
    <w:rsid w:val="003E7C8F"/>
    <w:rsid w:val="003F4C20"/>
    <w:rsid w:val="0040162B"/>
    <w:rsid w:val="00407ABE"/>
    <w:rsid w:val="00415630"/>
    <w:rsid w:val="0041639D"/>
    <w:rsid w:val="00434CE3"/>
    <w:rsid w:val="00444D87"/>
    <w:rsid w:val="004557E1"/>
    <w:rsid w:val="004578AD"/>
    <w:rsid w:val="00480399"/>
    <w:rsid w:val="00480905"/>
    <w:rsid w:val="004818B4"/>
    <w:rsid w:val="00484634"/>
    <w:rsid w:val="004C33D2"/>
    <w:rsid w:val="004D4AF1"/>
    <w:rsid w:val="004E0BFD"/>
    <w:rsid w:val="004F6D5D"/>
    <w:rsid w:val="004F702E"/>
    <w:rsid w:val="004F7D4E"/>
    <w:rsid w:val="005119B7"/>
    <w:rsid w:val="0051329D"/>
    <w:rsid w:val="00513961"/>
    <w:rsid w:val="00526230"/>
    <w:rsid w:val="0052713E"/>
    <w:rsid w:val="00530888"/>
    <w:rsid w:val="00554C47"/>
    <w:rsid w:val="00560A46"/>
    <w:rsid w:val="0057311D"/>
    <w:rsid w:val="00590281"/>
    <w:rsid w:val="005946B7"/>
    <w:rsid w:val="005A3B63"/>
    <w:rsid w:val="005B1B61"/>
    <w:rsid w:val="005B304E"/>
    <w:rsid w:val="005C7F9E"/>
    <w:rsid w:val="005D1C91"/>
    <w:rsid w:val="005E0AE4"/>
    <w:rsid w:val="005E50EF"/>
    <w:rsid w:val="005F1DC1"/>
    <w:rsid w:val="005F4D67"/>
    <w:rsid w:val="005F5FC8"/>
    <w:rsid w:val="0060015E"/>
    <w:rsid w:val="00626EEF"/>
    <w:rsid w:val="0063285D"/>
    <w:rsid w:val="00640DE6"/>
    <w:rsid w:val="00641514"/>
    <w:rsid w:val="00642E88"/>
    <w:rsid w:val="00655ACE"/>
    <w:rsid w:val="00672513"/>
    <w:rsid w:val="006B36EA"/>
    <w:rsid w:val="006C53EA"/>
    <w:rsid w:val="006D45B4"/>
    <w:rsid w:val="006E653A"/>
    <w:rsid w:val="006E7C5E"/>
    <w:rsid w:val="006E7F44"/>
    <w:rsid w:val="006F3938"/>
    <w:rsid w:val="006F508F"/>
    <w:rsid w:val="007148AC"/>
    <w:rsid w:val="00732762"/>
    <w:rsid w:val="00733A5A"/>
    <w:rsid w:val="007472EC"/>
    <w:rsid w:val="00761899"/>
    <w:rsid w:val="00763797"/>
    <w:rsid w:val="00763E5C"/>
    <w:rsid w:val="00767084"/>
    <w:rsid w:val="007713FC"/>
    <w:rsid w:val="00781862"/>
    <w:rsid w:val="00791FAF"/>
    <w:rsid w:val="007941C3"/>
    <w:rsid w:val="007A3E7C"/>
    <w:rsid w:val="007A7A1B"/>
    <w:rsid w:val="007C0773"/>
    <w:rsid w:val="007C3001"/>
    <w:rsid w:val="007C30EC"/>
    <w:rsid w:val="007D06D3"/>
    <w:rsid w:val="007D0B15"/>
    <w:rsid w:val="007E1C4C"/>
    <w:rsid w:val="00801348"/>
    <w:rsid w:val="00811BD6"/>
    <w:rsid w:val="00826CF4"/>
    <w:rsid w:val="00832886"/>
    <w:rsid w:val="008464DC"/>
    <w:rsid w:val="0085665D"/>
    <w:rsid w:val="008629A4"/>
    <w:rsid w:val="00890DDC"/>
    <w:rsid w:val="008A483E"/>
    <w:rsid w:val="008B0D59"/>
    <w:rsid w:val="008B327F"/>
    <w:rsid w:val="008C159B"/>
    <w:rsid w:val="008F593A"/>
    <w:rsid w:val="00923AD3"/>
    <w:rsid w:val="009307EF"/>
    <w:rsid w:val="00932373"/>
    <w:rsid w:val="00934A49"/>
    <w:rsid w:val="00936717"/>
    <w:rsid w:val="0094783C"/>
    <w:rsid w:val="00950544"/>
    <w:rsid w:val="00951465"/>
    <w:rsid w:val="00957800"/>
    <w:rsid w:val="00975288"/>
    <w:rsid w:val="009815CB"/>
    <w:rsid w:val="00990C9E"/>
    <w:rsid w:val="009A5DF7"/>
    <w:rsid w:val="009B3634"/>
    <w:rsid w:val="009D5B92"/>
    <w:rsid w:val="009D655F"/>
    <w:rsid w:val="009D6769"/>
    <w:rsid w:val="009F2813"/>
    <w:rsid w:val="009F6792"/>
    <w:rsid w:val="00A10465"/>
    <w:rsid w:val="00A34A75"/>
    <w:rsid w:val="00A47D19"/>
    <w:rsid w:val="00A603FE"/>
    <w:rsid w:val="00A62362"/>
    <w:rsid w:val="00A741D5"/>
    <w:rsid w:val="00A85CF7"/>
    <w:rsid w:val="00AB0301"/>
    <w:rsid w:val="00AB1389"/>
    <w:rsid w:val="00AB2506"/>
    <w:rsid w:val="00AD46E2"/>
    <w:rsid w:val="00AE1FE7"/>
    <w:rsid w:val="00AF3537"/>
    <w:rsid w:val="00B26401"/>
    <w:rsid w:val="00B3613F"/>
    <w:rsid w:val="00B41C25"/>
    <w:rsid w:val="00B432D1"/>
    <w:rsid w:val="00B434A1"/>
    <w:rsid w:val="00B4619F"/>
    <w:rsid w:val="00B66BFD"/>
    <w:rsid w:val="00B8039A"/>
    <w:rsid w:val="00B82DB3"/>
    <w:rsid w:val="00B901A9"/>
    <w:rsid w:val="00BB1621"/>
    <w:rsid w:val="00BB285D"/>
    <w:rsid w:val="00BC3206"/>
    <w:rsid w:val="00BC3EF1"/>
    <w:rsid w:val="00BC63E4"/>
    <w:rsid w:val="00BD53A9"/>
    <w:rsid w:val="00BE5839"/>
    <w:rsid w:val="00BF2036"/>
    <w:rsid w:val="00BF7451"/>
    <w:rsid w:val="00C136C5"/>
    <w:rsid w:val="00C34B22"/>
    <w:rsid w:val="00C41B73"/>
    <w:rsid w:val="00C435FC"/>
    <w:rsid w:val="00C510BB"/>
    <w:rsid w:val="00C575B8"/>
    <w:rsid w:val="00C73500"/>
    <w:rsid w:val="00C92222"/>
    <w:rsid w:val="00C922DA"/>
    <w:rsid w:val="00C931D3"/>
    <w:rsid w:val="00C94AEF"/>
    <w:rsid w:val="00CA20E8"/>
    <w:rsid w:val="00CB53E6"/>
    <w:rsid w:val="00CD51B6"/>
    <w:rsid w:val="00CD62E4"/>
    <w:rsid w:val="00CD75DF"/>
    <w:rsid w:val="00CE72A6"/>
    <w:rsid w:val="00CF47CD"/>
    <w:rsid w:val="00D25427"/>
    <w:rsid w:val="00D418CC"/>
    <w:rsid w:val="00D45F2D"/>
    <w:rsid w:val="00D53EA3"/>
    <w:rsid w:val="00D81D2E"/>
    <w:rsid w:val="00D94E82"/>
    <w:rsid w:val="00DA73A1"/>
    <w:rsid w:val="00DB0F53"/>
    <w:rsid w:val="00DC22B1"/>
    <w:rsid w:val="00DC7F10"/>
    <w:rsid w:val="00DE0678"/>
    <w:rsid w:val="00DE14A8"/>
    <w:rsid w:val="00DE3DE5"/>
    <w:rsid w:val="00DE5BC0"/>
    <w:rsid w:val="00E01D79"/>
    <w:rsid w:val="00E02084"/>
    <w:rsid w:val="00E03F09"/>
    <w:rsid w:val="00E04859"/>
    <w:rsid w:val="00E058C5"/>
    <w:rsid w:val="00E10906"/>
    <w:rsid w:val="00E11726"/>
    <w:rsid w:val="00E1550E"/>
    <w:rsid w:val="00E61D2B"/>
    <w:rsid w:val="00E70EE4"/>
    <w:rsid w:val="00E80AA8"/>
    <w:rsid w:val="00E83E68"/>
    <w:rsid w:val="00EA1ECB"/>
    <w:rsid w:val="00EA48D5"/>
    <w:rsid w:val="00EA5A21"/>
    <w:rsid w:val="00EB0455"/>
    <w:rsid w:val="00EB2538"/>
    <w:rsid w:val="00EC18FA"/>
    <w:rsid w:val="00EC3062"/>
    <w:rsid w:val="00EC33F8"/>
    <w:rsid w:val="00EC4EFF"/>
    <w:rsid w:val="00ED215C"/>
    <w:rsid w:val="00ED307E"/>
    <w:rsid w:val="00EE15AF"/>
    <w:rsid w:val="00EE223B"/>
    <w:rsid w:val="00F1551D"/>
    <w:rsid w:val="00F21EF1"/>
    <w:rsid w:val="00F31807"/>
    <w:rsid w:val="00F34FE2"/>
    <w:rsid w:val="00F35D14"/>
    <w:rsid w:val="00F414B4"/>
    <w:rsid w:val="00F44416"/>
    <w:rsid w:val="00F51E75"/>
    <w:rsid w:val="00F53195"/>
    <w:rsid w:val="00F62CFE"/>
    <w:rsid w:val="00F754AA"/>
    <w:rsid w:val="00F8348F"/>
    <w:rsid w:val="00F93D23"/>
    <w:rsid w:val="00FB0155"/>
    <w:rsid w:val="00FB22D8"/>
    <w:rsid w:val="00FC2D00"/>
    <w:rsid w:val="00FC69AE"/>
    <w:rsid w:val="00FE013C"/>
    <w:rsid w:val="00FF66E6"/>
    <w:rsid w:val="00FF6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"/>
    <w:basedOn w:val="a"/>
    <w:link w:val="af0"/>
    <w:unhideWhenUsed/>
    <w:rsid w:val="00294B28"/>
    <w:pPr>
      <w:spacing w:after="120"/>
    </w:pPr>
    <w:rPr>
      <w:lang w:val="en-US" w:eastAsia="en-US"/>
    </w:rPr>
  </w:style>
  <w:style w:type="character" w:customStyle="1" w:styleId="af0">
    <w:name w:val="Основен текст Знак"/>
    <w:basedOn w:val="a0"/>
    <w:link w:val="af"/>
    <w:rsid w:val="00294B28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71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139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509</Words>
  <Characters>2907</Characters>
  <Application>Microsoft Office Word</Application>
  <DocSecurity>0</DocSecurity>
  <Lines>24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лидер3</dc:creator>
  <cp:lastModifiedBy>Hava Hasanova</cp:lastModifiedBy>
  <cp:revision>48</cp:revision>
  <cp:lastPrinted>2023-03-01T07:22:00Z</cp:lastPrinted>
  <dcterms:created xsi:type="dcterms:W3CDTF">2023-03-01T06:53:00Z</dcterms:created>
  <dcterms:modified xsi:type="dcterms:W3CDTF">2023-11-22T14:42:00Z</dcterms:modified>
</cp:coreProperties>
</file>